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C08" w:rsidRDefault="00063C08" w:rsidP="00063C08">
      <w:pPr>
        <w:jc w:val="center"/>
        <w:rPr>
          <w:rFonts w:ascii="Times New Roman" w:hAnsi="Times New Roman" w:cs="Times New Roman"/>
          <w:b/>
          <w:bCs/>
          <w:i/>
          <w:color w:val="0F243E" w:themeColor="text2" w:themeShade="80"/>
          <w:sz w:val="24"/>
          <w:szCs w:val="24"/>
        </w:rPr>
      </w:pPr>
      <w:r w:rsidRPr="00063C08">
        <w:rPr>
          <w:rFonts w:ascii="Times New Roman" w:hAnsi="Times New Roman" w:cs="Times New Roman"/>
          <w:b/>
          <w:bCs/>
          <w:color w:val="FF0000"/>
          <w:sz w:val="28"/>
          <w:szCs w:val="28"/>
        </w:rPr>
        <w:t>Социальная программа «За здоровьем в Крым!»</w:t>
      </w:r>
      <w:r w:rsidRPr="00063C08">
        <w:rPr>
          <w:rFonts w:ascii="Times New Roman" w:hAnsi="Times New Roman" w:cs="Times New Roman"/>
          <w:b/>
          <w:bCs/>
          <w:color w:val="FF0000"/>
          <w:sz w:val="28"/>
          <w:szCs w:val="28"/>
        </w:rPr>
        <w:br/>
      </w:r>
      <w:r w:rsidRPr="00063C08">
        <w:rPr>
          <w:rFonts w:ascii="Times New Roman" w:hAnsi="Times New Roman" w:cs="Times New Roman"/>
          <w:b/>
          <w:bCs/>
          <w:i/>
          <w:color w:val="0F243E" w:themeColor="text2" w:themeShade="80"/>
          <w:sz w:val="24"/>
          <w:szCs w:val="24"/>
        </w:rPr>
        <w:t>(при поддержке Территориальной профсоюзной организации работников образования и науки Зеленодольского муниципального района РТ)</w:t>
      </w:r>
    </w:p>
    <w:p w:rsidR="00063C08" w:rsidRDefault="00063C08" w:rsidP="00063C08">
      <w:pPr>
        <w:jc w:val="center"/>
        <w:rPr>
          <w:rFonts w:ascii="Times New Roman" w:hAnsi="Times New Roman" w:cs="Times New Roman"/>
          <w:i/>
          <w:color w:val="0F243E" w:themeColor="text2" w:themeShade="80"/>
          <w:sz w:val="24"/>
          <w:szCs w:val="24"/>
        </w:rPr>
      </w:pPr>
      <w:r>
        <w:rPr>
          <w:rFonts w:ascii="Times New Roman" w:hAnsi="Times New Roman" w:cs="Times New Roman"/>
          <w:i/>
          <w:noProof/>
          <w:color w:val="0F243E" w:themeColor="text2" w:themeShade="80"/>
          <w:sz w:val="24"/>
          <w:szCs w:val="24"/>
        </w:rPr>
        <w:drawing>
          <wp:inline distT="0" distB="0" distL="0" distR="0">
            <wp:extent cx="2729253" cy="3762375"/>
            <wp:effectExtent l="19050" t="0" r="0" b="0"/>
            <wp:docPr id="1" name="Рисунок 1" descr="C:\Users\ДС 26\Desktop\Профком -конкурс ноябрь!!!\газе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Профком -конкурс ноябрь!!!\газет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904" cy="3772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color w:val="0F243E" w:themeColor="text2" w:themeShade="80"/>
          <w:sz w:val="24"/>
          <w:szCs w:val="24"/>
        </w:rPr>
        <w:t xml:space="preserve">    </w:t>
      </w:r>
      <w:r>
        <w:rPr>
          <w:rFonts w:ascii="Times New Roman" w:hAnsi="Times New Roman" w:cs="Times New Roman"/>
          <w:i/>
          <w:noProof/>
          <w:color w:val="0F243E" w:themeColor="text2" w:themeShade="80"/>
          <w:sz w:val="24"/>
          <w:szCs w:val="24"/>
        </w:rPr>
        <w:drawing>
          <wp:inline distT="0" distB="0" distL="0" distR="0">
            <wp:extent cx="2733675" cy="3768474"/>
            <wp:effectExtent l="19050" t="0" r="9525" b="0"/>
            <wp:docPr id="2" name="Рисунок 2" descr="C:\Users\ДС 26\Desktop\Профком -конкурс ноябрь!!!\Кры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26\Desktop\Профком -конкурс ноябрь!!!\Кры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667" cy="3765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3C08" w:rsidRDefault="00063C08" w:rsidP="00063C08">
      <w:pPr>
        <w:jc w:val="center"/>
        <w:rPr>
          <w:rFonts w:ascii="Times New Roman" w:hAnsi="Times New Roman" w:cs="Times New Roman"/>
          <w:i/>
          <w:color w:val="0F243E" w:themeColor="text2" w:themeShade="80"/>
          <w:sz w:val="24"/>
          <w:szCs w:val="24"/>
        </w:rPr>
      </w:pPr>
    </w:p>
    <w:p w:rsidR="00063C08" w:rsidRDefault="00063C08" w:rsidP="00063C08">
      <w:pPr>
        <w:jc w:val="center"/>
        <w:rPr>
          <w:rFonts w:ascii="Times New Roman" w:hAnsi="Times New Roman" w:cs="Times New Roman"/>
          <w:i/>
          <w:color w:val="0F243E" w:themeColor="text2" w:themeShade="80"/>
          <w:sz w:val="24"/>
          <w:szCs w:val="24"/>
        </w:rPr>
      </w:pPr>
      <w:r w:rsidRPr="00063C08">
        <w:rPr>
          <w:rFonts w:ascii="Times New Roman" w:hAnsi="Times New Roman" w:cs="Times New Roman"/>
          <w:i/>
          <w:noProof/>
          <w:color w:val="0F243E" w:themeColor="text2" w:themeShade="80"/>
          <w:sz w:val="24"/>
          <w:szCs w:val="24"/>
        </w:rPr>
        <w:drawing>
          <wp:inline distT="0" distB="0" distL="0" distR="0">
            <wp:extent cx="4629150" cy="3028950"/>
            <wp:effectExtent l="171450" t="133350" r="361950" b="304800"/>
            <wp:docPr id="3" name="Рисунок 1" descr="IMG-20210618-WA005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 descr="IMG-20210618-WA0057.jpg"/>
                    <pic:cNvPicPr>
                      <a:picLocks noChangeAspect="1"/>
                    </pic:cNvPicPr>
                  </pic:nvPicPr>
                  <pic:blipFill>
                    <a:blip r:embed="rId6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139" cy="30289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B4CEC" w:rsidRDefault="00EB4CEC" w:rsidP="00063C08">
      <w:pPr>
        <w:jc w:val="center"/>
        <w:rPr>
          <w:rFonts w:ascii="Times New Roman" w:hAnsi="Times New Roman" w:cs="Times New Roman"/>
          <w:i/>
          <w:color w:val="0F243E" w:themeColor="text2" w:themeShade="80"/>
          <w:sz w:val="24"/>
          <w:szCs w:val="24"/>
        </w:rPr>
      </w:pPr>
    </w:p>
    <w:p w:rsidR="00EB4CEC" w:rsidRDefault="00EB4CEC" w:rsidP="00EB4CEC">
      <w:pPr>
        <w:pStyle w:val="a5"/>
        <w:jc w:val="center"/>
        <w:rPr>
          <w:b/>
          <w:color w:val="000000"/>
          <w:sz w:val="27"/>
          <w:szCs w:val="27"/>
        </w:rPr>
      </w:pPr>
      <w:r w:rsidRPr="00EB4CEC">
        <w:rPr>
          <w:b/>
          <w:color w:val="000000"/>
          <w:sz w:val="27"/>
          <w:szCs w:val="27"/>
        </w:rPr>
        <w:t>За здоровьем - в Крым!</w:t>
      </w:r>
    </w:p>
    <w:p w:rsidR="00EB4CEC" w:rsidRPr="00EB4CEC" w:rsidRDefault="00EB4CEC" w:rsidP="00EB4CEC">
      <w:pPr>
        <w:pStyle w:val="a5"/>
        <w:jc w:val="right"/>
        <w:rPr>
          <w:i/>
          <w:color w:val="000000"/>
        </w:rPr>
      </w:pPr>
      <w:r w:rsidRPr="00EB4CEC">
        <w:rPr>
          <w:i/>
          <w:color w:val="000000"/>
        </w:rPr>
        <w:lastRenderedPageBreak/>
        <w:t>Старший воспитатель  МБДОУ №26 «Дюймовочка» ЗМР РТ»</w:t>
      </w:r>
    </w:p>
    <w:p w:rsidR="00EB4CEC" w:rsidRDefault="00EB4CEC" w:rsidP="00EB4CEC">
      <w:pPr>
        <w:pStyle w:val="a5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Отпуск. Это время, которое большинство людей (и особенно педагогов) ждёт целый год, и от того, как он пройдет, зависит настроение, впечатление и даже здоровье на весь следующий год. Поэтому правильно выбранное место проведения отпуска – это фундамент хорошего настроения, а значит и успеха в делах и работе. Крым традиционно считается хорошим местом для летнего отдыха и у него есть на это полное право – здесь уникальная природа, богатая культура, хорошая инфраструктура. 18 июня 2021 г. 7 работников образования </w:t>
      </w:r>
      <w:proofErr w:type="spellStart"/>
      <w:r>
        <w:rPr>
          <w:color w:val="000000"/>
          <w:sz w:val="27"/>
          <w:szCs w:val="27"/>
        </w:rPr>
        <w:t>Зеленодолького</w:t>
      </w:r>
      <w:proofErr w:type="spellEnd"/>
      <w:r>
        <w:rPr>
          <w:color w:val="000000"/>
          <w:sz w:val="27"/>
          <w:szCs w:val="27"/>
        </w:rPr>
        <w:t xml:space="preserve"> муниципального района– </w:t>
      </w:r>
      <w:proofErr w:type="gramStart"/>
      <w:r>
        <w:rPr>
          <w:color w:val="000000"/>
          <w:sz w:val="27"/>
          <w:szCs w:val="27"/>
        </w:rPr>
        <w:t>чл</w:t>
      </w:r>
      <w:proofErr w:type="gramEnd"/>
      <w:r>
        <w:rPr>
          <w:color w:val="000000"/>
          <w:sz w:val="27"/>
          <w:szCs w:val="27"/>
        </w:rPr>
        <w:t xml:space="preserve">енов Профсоюза (и я в том числе) отправились на отдых в Крым. К морю нас повез «профсоюзный» автобус, арендованный Татарстанской республиканской организацией Общероссийского Профсоюза образования. Дорога до Евпатории и обратно педагогам была бесплатной. Этот город имеет ряд преимуществ перед всеми курортами Крыма. </w:t>
      </w:r>
    </w:p>
    <w:p w:rsidR="00EB4CEC" w:rsidRDefault="00EB4CEC" w:rsidP="00EB4CEC">
      <w:pPr>
        <w:pStyle w:val="a5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Мягкий климат и солнце, чистый воздух, комфортные песчаные пляжи, множество парков делают здешние места особенно благоприятными для здоровья человека. Профсоюзные активисты 10 дней отдыхали в рамках республиканской программы «За здоровьем – в Крым» по льготной цене в 16 тысяч рублей в санатории «Солнечный», расположенном на берегу Черного моря в великолепной парковой зоне. Центральная аллея со стороны корпусов примыкает к пляжу. Высококвалифицированный персонал санатория приложил все усилия для того, чтобы процесс оздоровления был не только эффективным, но и приятным. Существенным фактором оздоровления служило высококалорийное трехразовое питание. За время отдыха педагоги совершили экскурсии по Крыму (города Евпатория, Севастополь, Ялта, Бахчисарай, Балаклава, гора</w:t>
      </w:r>
      <w:proofErr w:type="gramStart"/>
      <w:r>
        <w:rPr>
          <w:color w:val="000000"/>
          <w:sz w:val="27"/>
          <w:szCs w:val="27"/>
        </w:rPr>
        <w:t xml:space="preserve"> А</w:t>
      </w:r>
      <w:proofErr w:type="gramEnd"/>
      <w:r>
        <w:rPr>
          <w:color w:val="000000"/>
          <w:sz w:val="27"/>
          <w:szCs w:val="27"/>
        </w:rPr>
        <w:t>й Петри и др.), увидели уникальные памятники древнегреческой культуры, мусульманского средневековья, услышали историю этих городов, насчитывающую 25 веков. Нам, любителям истории, было весьма увлекательно посетить данные места.</w:t>
      </w:r>
    </w:p>
    <w:p w:rsidR="00EB4CEC" w:rsidRDefault="00EB4CEC" w:rsidP="00EB4CEC">
      <w:pPr>
        <w:pStyle w:val="a5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Время отдыха пролетело быстро! Мы наполнились энергией, здоровьем и хорошим настроением. Кстати, прекрасно отдохнули и оздоровились здесь </w:t>
      </w:r>
      <w:proofErr w:type="gramStart"/>
      <w:r>
        <w:rPr>
          <w:color w:val="000000"/>
          <w:sz w:val="27"/>
          <w:szCs w:val="27"/>
        </w:rPr>
        <w:t>не</w:t>
      </w:r>
      <w:proofErr w:type="gramEnd"/>
      <w:r>
        <w:rPr>
          <w:color w:val="000000"/>
          <w:sz w:val="27"/>
          <w:szCs w:val="27"/>
        </w:rPr>
        <w:t xml:space="preserve"> только активисты профсоюза, но и члены их семьей. Жаль расставаться с морем, солнечным берегом и гостеприимным городом Евпатория. Лично для меня этот черноморский город показался достаточно красивым и комфортным. Если Вы ещё не определились и думаете, где отдохнуть, мой совет - именно в Евпатории, в пансионате «Солнечный»! А Татарстанская республиканская организация Общероссийского Профсоюза образования Вам всегда поможет!</w:t>
      </w:r>
    </w:p>
    <w:p w:rsidR="00EB4CEC" w:rsidRPr="00063C08" w:rsidRDefault="00EB4CEC" w:rsidP="00063C08">
      <w:pPr>
        <w:jc w:val="center"/>
        <w:rPr>
          <w:rFonts w:ascii="Times New Roman" w:hAnsi="Times New Roman" w:cs="Times New Roman"/>
          <w:i/>
          <w:color w:val="0F243E" w:themeColor="text2" w:themeShade="80"/>
          <w:sz w:val="24"/>
          <w:szCs w:val="24"/>
        </w:rPr>
      </w:pPr>
    </w:p>
    <w:sectPr w:rsidR="00EB4CEC" w:rsidRPr="00063C08" w:rsidSect="00B14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3C08"/>
    <w:rsid w:val="00063C08"/>
    <w:rsid w:val="00B14679"/>
    <w:rsid w:val="00EB4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6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3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3C0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B4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4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403</Words>
  <Characters>2300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3</cp:revision>
  <dcterms:created xsi:type="dcterms:W3CDTF">2021-11-12T09:59:00Z</dcterms:created>
  <dcterms:modified xsi:type="dcterms:W3CDTF">2021-11-15T08:07:00Z</dcterms:modified>
</cp:coreProperties>
</file>